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E5" w:rsidRPr="00010CE5" w:rsidRDefault="00010CE5" w:rsidP="00010CE5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10CE5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ТРЕВОЖНЫЙ РЕБЁНОК</w:t>
      </w:r>
      <w:r w:rsidRPr="00010CE5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br/>
        <w:t>Памятка для родителей</w:t>
      </w:r>
    </w:p>
    <w:p w:rsidR="00010CE5" w:rsidRPr="00010CE5" w:rsidRDefault="00010CE5" w:rsidP="00010CE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10C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Тревога может проявляться у детей ситуативно (например, если предстоят или происходят какие-то важные перемены). Обычно, она связана с будущим, на которое дети или их родители смотрят сквозь призму негативных ожиданий. Ситуативная тревога естественна и свойственна многим людям. Но если ребенок тревожится часто, если это состояние становится устойчивым, то можно говорить о формирования у него тревожного характера.</w:t>
      </w:r>
    </w:p>
    <w:p w:rsidR="00010CE5" w:rsidRPr="00010CE5" w:rsidRDefault="00010CE5" w:rsidP="00010CE5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10CE5">
        <w:rPr>
          <w:rFonts w:ascii="Verdana" w:eastAsia="Times New Roman" w:hAnsi="Verdana" w:cs="Times New Roman"/>
          <w:b/>
          <w:bCs/>
          <w:color w:val="000080"/>
          <w:sz w:val="21"/>
          <w:lang w:eastAsia="ru-RU"/>
        </w:rPr>
        <w:t>Признаки повышенной тревожности у детей</w:t>
      </w:r>
    </w:p>
    <w:p w:rsidR="00010CE5" w:rsidRPr="00010CE5" w:rsidRDefault="00010CE5" w:rsidP="00010CE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10C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суетливость, повторяющиеся движения (кручение волос, обгрызание ногтей, покачивание ногами) или, напротив, мышечное напряжение, скованность; </w:t>
      </w:r>
    </w:p>
    <w:p w:rsidR="00010CE5" w:rsidRPr="00010CE5" w:rsidRDefault="00010CE5" w:rsidP="00010CE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10C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желание много говорить или, наоборот, напряженное молчание; </w:t>
      </w:r>
    </w:p>
    <w:p w:rsidR="00010CE5" w:rsidRPr="00010CE5" w:rsidRDefault="00010CE5" w:rsidP="00010CE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10C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трудности засыпания, сильное беспокойство перед началом важной или новой для ребенка деятельности; </w:t>
      </w:r>
    </w:p>
    <w:p w:rsidR="00010CE5" w:rsidRPr="00010CE5" w:rsidRDefault="00010CE5" w:rsidP="00010CE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10C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боязнь любых, даже незначительных, перемен; </w:t>
      </w:r>
    </w:p>
    <w:p w:rsidR="00010CE5" w:rsidRPr="00010CE5" w:rsidRDefault="00010CE5" w:rsidP="00010CE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10C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неуверенность в себе, отказ от новой деятельности («Я не смогу»).</w:t>
      </w:r>
    </w:p>
    <w:p w:rsidR="00010CE5" w:rsidRPr="00010CE5" w:rsidRDefault="00010CE5" w:rsidP="00010CE5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10CE5">
        <w:rPr>
          <w:rFonts w:ascii="Verdana" w:eastAsia="Times New Roman" w:hAnsi="Verdana" w:cs="Times New Roman"/>
          <w:b/>
          <w:bCs/>
          <w:color w:val="000080"/>
          <w:sz w:val="21"/>
          <w:lang w:eastAsia="ru-RU"/>
        </w:rPr>
        <w:t>Ваш ребенок может проявлять признаки тревожности, если:</w:t>
      </w:r>
    </w:p>
    <w:p w:rsidR="00010CE5" w:rsidRPr="00010CE5" w:rsidRDefault="00010CE5" w:rsidP="00010CE5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10C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У ребенка тонкая нервная организация, он чувствительный и впечатлительный.</w:t>
      </w:r>
    </w:p>
    <w:p w:rsidR="00010CE5" w:rsidRPr="00010CE5" w:rsidRDefault="00010CE5" w:rsidP="00010CE5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10C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Тревожное поведение свойственно вам, вы не уверены в себе, живете в ожидании негативных событий и последствий.</w:t>
      </w:r>
    </w:p>
    <w:p w:rsidR="00010CE5" w:rsidRPr="00010CE5" w:rsidRDefault="00010CE5" w:rsidP="00010CE5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10C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семье происходят перемены, о которых ребенок ничего не знает, но чувствует, как изменилась атмосфера и эмоции членов семьи, и вынужден сам придумывать причины этих изменений, представляя себе реальность значительно более страшной, чем она есть.</w:t>
      </w:r>
    </w:p>
    <w:p w:rsidR="00010CE5" w:rsidRPr="00010CE5" w:rsidRDefault="00010CE5" w:rsidP="00010CE5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10C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Ребенок привык опираться только на вас. Тогда любая ситуация, в которой он может оказаться без вашего участия или поддержки, будет для него тревожащей и небезопасной.</w:t>
      </w:r>
    </w:p>
    <w:p w:rsidR="00010CE5" w:rsidRPr="00010CE5" w:rsidRDefault="00010CE5" w:rsidP="00010CE5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10C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вашей семье принят непоследовательный тип воспитания. Нет четких представлений о том, за что ребенок получает наказание, за что - поощрение. Нет разумного распорядка дня, традиций, ритуалов.</w:t>
      </w:r>
    </w:p>
    <w:p w:rsidR="00010CE5" w:rsidRPr="00010CE5" w:rsidRDefault="00010CE5" w:rsidP="00010CE5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10C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 требуете от себя и от ребенка безупречности, идеальности, совершенства. Ребенок осознает, что не сможет соответствовать вашим высоким критериям, и начинает бояться потерять вашу любовь и расположение.</w:t>
      </w:r>
    </w:p>
    <w:p w:rsidR="00010CE5" w:rsidRPr="00010CE5" w:rsidRDefault="00010CE5" w:rsidP="00010CE5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10C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 даете ребенку множество тревожных посланий: «Ты упадешь... У тебя не получится... Ты неловкий... У тебя всегда так...» В этом случае ребенок начинает воспринимать себя как неспособного справляться даже с простыми задачами.</w:t>
      </w:r>
    </w:p>
    <w:p w:rsidR="00010CE5" w:rsidRPr="00010CE5" w:rsidRDefault="00010CE5" w:rsidP="00010CE5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10C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Вы транслируете ребенку тревожно - негативное представление об окружающем мире: «Дети все хулиганы, незнакомые люди опасны, воспитательница заругает, милиционер заберет, тебя никто не будет любить» и т.д.</w:t>
      </w:r>
    </w:p>
    <w:p w:rsidR="00010CE5" w:rsidRPr="00010CE5" w:rsidRDefault="00010CE5" w:rsidP="00010CE5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10C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Ребенок пережил психологически травмирующее событие, с которым его психика не смогла справиться самостоятельно.</w:t>
      </w:r>
    </w:p>
    <w:p w:rsidR="00010CE5" w:rsidRPr="00010CE5" w:rsidRDefault="00010CE5" w:rsidP="00010CE5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10CE5">
        <w:rPr>
          <w:rFonts w:ascii="Verdana" w:eastAsia="Times New Roman" w:hAnsi="Verdana" w:cs="Times New Roman"/>
          <w:b/>
          <w:bCs/>
          <w:color w:val="000000"/>
          <w:sz w:val="21"/>
          <w:lang w:eastAsia="ru-RU"/>
        </w:rPr>
        <w:t>Родителям важно знать, что:</w:t>
      </w:r>
    </w:p>
    <w:p w:rsidR="00010CE5" w:rsidRPr="00010CE5" w:rsidRDefault="00010CE5" w:rsidP="00010CE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10C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Тревожных детей следует больше поддерживать, обращать внимание на их положительные качества, хвалить. Ребенок должен постоянно убеждаться на </w:t>
      </w:r>
      <w:r w:rsidRPr="00010C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lastRenderedPageBreak/>
        <w:t>собственном опыте, что вы его любите и будете любить вне зависимости от его достижений.</w:t>
      </w:r>
    </w:p>
    <w:p w:rsidR="00010CE5" w:rsidRPr="00010CE5" w:rsidRDefault="00010CE5" w:rsidP="00010CE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10C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постоянно меняющемся внутреннем мире ребенка и так много перемен, поэтому важна стабильность. Ее может дать уверенность и психологическая устойчивость родителей и основательность семейной системы, последовательность в воспитании.</w:t>
      </w:r>
    </w:p>
    <w:p w:rsidR="00010CE5" w:rsidRPr="00010CE5" w:rsidRDefault="00010CE5" w:rsidP="00010CE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10C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Если перемены в семье неизбежны (развод родителей, переезд, болезни, смерть домашних животных), стоит поговорить с ребенком об этих событиях, принимая во внимание его возможные чувства по этому поводу (страх, злость, вину и т.п.). Отсутствие информации и непредсказуемость жизни — вечные источники тревоги.</w:t>
      </w:r>
    </w:p>
    <w:p w:rsidR="00010CE5" w:rsidRPr="00010CE5" w:rsidRDefault="00010CE5" w:rsidP="00010CE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10C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Тревожным детям часто трудно перейти от одной деятельности к другой (например, от игры к прогулке). Важно заранее предупредить ребенка о том, что ему скоро предстоит делать, чтобы он психологически подготовился. К тому же следует понимать, что ему очень трудно оставлять дело незавершенным.</w:t>
      </w:r>
    </w:p>
    <w:p w:rsidR="00010CE5" w:rsidRPr="00010CE5" w:rsidRDefault="00010CE5" w:rsidP="00010CE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10C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Полезно обсуждать с ребенком предстоящий день, вместе с ним планировать дела.</w:t>
      </w:r>
    </w:p>
    <w:p w:rsidR="00010CE5" w:rsidRPr="00010CE5" w:rsidRDefault="00010CE5" w:rsidP="00010CE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10C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Ребенку необходимы положительные послания относительно его возможностей. Не критическое «Ты ошибся, значит, ты плохой», а отношение к ошибкам как к позитивному опыту. Это позволит ребенку заниматься новыми видами деятельности без сопровождающей тревоги.</w:t>
      </w:r>
    </w:p>
    <w:p w:rsidR="00010CE5" w:rsidRPr="00010CE5" w:rsidRDefault="00010CE5" w:rsidP="00010CE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10C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Важно формировать у ребенка адекватную самооценку. Для этого лучше всего не оценивать его (ни положительно, ни отрицательно), а интересоваться его деятельностью и ее результатами, спрашивая его самого о том, как он оценивает свою работу и почему. Не следует сравнивать ребенка с другими детьми.</w:t>
      </w:r>
    </w:p>
    <w:p w:rsidR="00010CE5" w:rsidRPr="00010CE5" w:rsidRDefault="00010CE5" w:rsidP="00010CE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10C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Не надо заставлять ребенка делать то, что вызывает у него тревогу (например, непременно выступить на утреннике, принять участие в игре и т.п.). Подождите, пока он сам не захочет, не обретет внутреннюю готовность к каким-то действиям.</w:t>
      </w:r>
    </w:p>
    <w:p w:rsidR="00010CE5" w:rsidRPr="00010CE5" w:rsidRDefault="00010CE5" w:rsidP="00010CE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10C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Для тревожных детей очень полезны игры на свежем воздухе, игры с творческим материалом (шишками, камушками, песком, фантиками, и т.д.), а также все виды водных процедур, кроме серьезных спортивных занятий.</w:t>
      </w:r>
    </w:p>
    <w:p w:rsidR="00010CE5" w:rsidRPr="00010CE5" w:rsidRDefault="00010CE5" w:rsidP="00010CE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10C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Желательно постепенно увлекать ребенка рисованием восковыми мелками и красками (причем не только кисточкой, но и пальчиками), работой с пластилином и глиной. Таким детям важно все вокруг контролировать, а работа с творческим материалом позволяет им принять непредсказуемость жизни через непредсказуемость творчества.</w:t>
      </w:r>
    </w:p>
    <w:p w:rsidR="00010CE5" w:rsidRPr="00010CE5" w:rsidRDefault="00010CE5" w:rsidP="00010CE5">
      <w:pPr>
        <w:shd w:val="clear" w:color="auto" w:fill="F8F8F8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010CE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Если вы и члены вашей семьи смотрите на жизнь позитивно и уверенно: «Мы справимся со всем, что ни пошлет нам жизнь», то это послание непременно будет воспринято вашим ребенком, и он также вырастет в ощущении, что он - хорош и мир вокруг интересный и разный</w:t>
      </w:r>
    </w:p>
    <w:p w:rsidR="009D5A0F" w:rsidRDefault="009D5A0F"/>
    <w:sectPr w:rsidR="009D5A0F" w:rsidSect="009D5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96DD2"/>
    <w:multiLevelType w:val="multilevel"/>
    <w:tmpl w:val="D992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7E7FCD"/>
    <w:multiLevelType w:val="multilevel"/>
    <w:tmpl w:val="6902E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0CE5"/>
    <w:rsid w:val="00010CE5"/>
    <w:rsid w:val="001F0B19"/>
    <w:rsid w:val="0034731F"/>
    <w:rsid w:val="009D5A0F"/>
    <w:rsid w:val="00FB7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C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3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4455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САНЁК</dc:creator>
  <cp:keywords/>
  <dc:description/>
  <cp:lastModifiedBy>САНЁК</cp:lastModifiedBy>
  <cp:revision>3</cp:revision>
  <dcterms:created xsi:type="dcterms:W3CDTF">2015-07-14T10:50:00Z</dcterms:created>
  <dcterms:modified xsi:type="dcterms:W3CDTF">2015-07-14T10:50:00Z</dcterms:modified>
</cp:coreProperties>
</file>